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28d738af3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54087eeb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01fd283e4893" /><Relationship Type="http://schemas.openxmlformats.org/officeDocument/2006/relationships/numbering" Target="/word/numbering.xml" Id="R91d39809fd88465c" /><Relationship Type="http://schemas.openxmlformats.org/officeDocument/2006/relationships/settings" Target="/word/settings.xml" Id="R5b75387b7005475c" /><Relationship Type="http://schemas.openxmlformats.org/officeDocument/2006/relationships/image" Target="/word/media/d229cf54-7f58-4539-983d-0cd79f25cb16.png" Id="R35754087eebe494b" /></Relationships>
</file>