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029a97a6c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e7a35f3a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Saint-Aubin-de-Baubigne,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0c9e5b5354c6c" /><Relationship Type="http://schemas.openxmlformats.org/officeDocument/2006/relationships/numbering" Target="/word/numbering.xml" Id="R334491b3167f4070" /><Relationship Type="http://schemas.openxmlformats.org/officeDocument/2006/relationships/settings" Target="/word/settings.xml" Id="R08f657cdb00e4b46" /><Relationship Type="http://schemas.openxmlformats.org/officeDocument/2006/relationships/image" Target="/word/media/8838ae0e-e805-4a42-ad0f-9ecb890d26d2.png" Id="R19e1e7a35f3a40e2" /></Relationships>
</file>