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12dfaf79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93fe35553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Saint-Aubin-des-Chateaux,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13a1896744a38" /><Relationship Type="http://schemas.openxmlformats.org/officeDocument/2006/relationships/numbering" Target="/word/numbering.xml" Id="Re04d756c5c9f4bb4" /><Relationship Type="http://schemas.openxmlformats.org/officeDocument/2006/relationships/settings" Target="/word/settings.xml" Id="Rb5c75a17c67b4027" /><Relationship Type="http://schemas.openxmlformats.org/officeDocument/2006/relationships/image" Target="/word/media/1bbd7eea-5272-4495-b67f-192e359e281f.png" Id="Reb493fe3555345bd" /></Relationships>
</file>