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ef37acafc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393f89034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Saint-Aubin-sur-Gaillon,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711df947140dc" /><Relationship Type="http://schemas.openxmlformats.org/officeDocument/2006/relationships/numbering" Target="/word/numbering.xml" Id="R81d353d0cdf74ad1" /><Relationship Type="http://schemas.openxmlformats.org/officeDocument/2006/relationships/settings" Target="/word/settings.xml" Id="R208b2b0d82364e62" /><Relationship Type="http://schemas.openxmlformats.org/officeDocument/2006/relationships/image" Target="/word/media/fbb89f2c-aaae-45ac-9dd5-a2c1e2ca02e4.png" Id="Rda9393f890344fa8" /></Relationships>
</file>