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366d6a03a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403bf2a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Saint-Bonnet-Elvert,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6595f867400d" /><Relationship Type="http://schemas.openxmlformats.org/officeDocument/2006/relationships/numbering" Target="/word/numbering.xml" Id="R3d75b296e06f4006" /><Relationship Type="http://schemas.openxmlformats.org/officeDocument/2006/relationships/settings" Target="/word/settings.xml" Id="Rbe426dddbb5342d2" /><Relationship Type="http://schemas.openxmlformats.org/officeDocument/2006/relationships/image" Target="/word/media/faeb1026-e3c8-4e42-8597-9781f656e7b2.png" Id="R2e46403bf2ab43c7" /></Relationships>
</file>