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fefdecc6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197f781dc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Saint-Calais-du-Desert,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9c1c77c04e87" /><Relationship Type="http://schemas.openxmlformats.org/officeDocument/2006/relationships/numbering" Target="/word/numbering.xml" Id="R05dba420f3724e89" /><Relationship Type="http://schemas.openxmlformats.org/officeDocument/2006/relationships/settings" Target="/word/settings.xml" Id="Rcff6a46285114a38" /><Relationship Type="http://schemas.openxmlformats.org/officeDocument/2006/relationships/image" Target="/word/media/de909293-c44b-4a4d-b952-a172e77dc703.png" Id="Ra3f197f781dc4e5c" /></Relationships>
</file>