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41bc6712d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6f3c4ae98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Saint-Cenere,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a1e72ee974b29" /><Relationship Type="http://schemas.openxmlformats.org/officeDocument/2006/relationships/numbering" Target="/word/numbering.xml" Id="R6ce674ee8c914cc0" /><Relationship Type="http://schemas.openxmlformats.org/officeDocument/2006/relationships/settings" Target="/word/settings.xml" Id="R2e15897fbe464068" /><Relationship Type="http://schemas.openxmlformats.org/officeDocument/2006/relationships/image" Target="/word/media/786d0add-63d4-4689-9d73-396295bc8014.png" Id="Rf436f3c4ae9848f9" /></Relationships>
</file>