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e035aa7a3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267a5ca92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Saint-Charles-la-Foret,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4bbb2018541f1" /><Relationship Type="http://schemas.openxmlformats.org/officeDocument/2006/relationships/numbering" Target="/word/numbering.xml" Id="Ra374bbdfc4464451" /><Relationship Type="http://schemas.openxmlformats.org/officeDocument/2006/relationships/settings" Target="/word/settings.xml" Id="R901b307af3e44765" /><Relationship Type="http://schemas.openxmlformats.org/officeDocument/2006/relationships/image" Target="/word/media/57cbc32d-82c3-4248-9892-9bd3ef588765.png" Id="Rd2d267a5ca924e55" /></Relationships>
</file>