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ac0646022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e855b2ed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cdccecdc40fc" /><Relationship Type="http://schemas.openxmlformats.org/officeDocument/2006/relationships/numbering" Target="/word/numbering.xml" Id="R7514b654fb0d43fd" /><Relationship Type="http://schemas.openxmlformats.org/officeDocument/2006/relationships/settings" Target="/word/settings.xml" Id="Rf0d7fa3af1634588" /><Relationship Type="http://schemas.openxmlformats.org/officeDocument/2006/relationships/image" Target="/word/media/7cd95622-9e93-4f9d-9d4e-8c99d5fa6490.png" Id="Rba7ee855b2ed46c4" /></Relationships>
</file>