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b974f0073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fc2543496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Saint-Civran,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e36eb0f74478d" /><Relationship Type="http://schemas.openxmlformats.org/officeDocument/2006/relationships/numbering" Target="/word/numbering.xml" Id="R73a596aa66bb49bf" /><Relationship Type="http://schemas.openxmlformats.org/officeDocument/2006/relationships/settings" Target="/word/settings.xml" Id="R4709a1f08e4a4e18" /><Relationship Type="http://schemas.openxmlformats.org/officeDocument/2006/relationships/image" Target="/word/media/a7492a17-d5bb-4db3-bcf1-4497b0879ee8.png" Id="R2ebfc25434964d86" /></Relationships>
</file>