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54eed447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9c308d5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Saint-Come-d'Olt,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2a49639e4f43" /><Relationship Type="http://schemas.openxmlformats.org/officeDocument/2006/relationships/numbering" Target="/word/numbering.xml" Id="R509cbb5de71348bc" /><Relationship Type="http://schemas.openxmlformats.org/officeDocument/2006/relationships/settings" Target="/word/settings.xml" Id="R56b06873872846bf" /><Relationship Type="http://schemas.openxmlformats.org/officeDocument/2006/relationships/image" Target="/word/media/85c0d6a8-ca03-4d79-8a67-c32785d7da79.png" Id="R43e79c308d50464e" /></Relationships>
</file>