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6e4c8347e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568f54f0f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Saint-Crespin-sur-Moine,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d5c073b48476c" /><Relationship Type="http://schemas.openxmlformats.org/officeDocument/2006/relationships/numbering" Target="/word/numbering.xml" Id="R020a696f409147a9" /><Relationship Type="http://schemas.openxmlformats.org/officeDocument/2006/relationships/settings" Target="/word/settings.xml" Id="R1ed76dc404f74727" /><Relationship Type="http://schemas.openxmlformats.org/officeDocument/2006/relationships/image" Target="/word/media/df2556e7-5718-4711-982e-f2dfc313dc9e.png" Id="R516568f54f0f49dc" /></Relationships>
</file>