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885eb47d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9ceb2f56c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b7bb1c017401f" /><Relationship Type="http://schemas.openxmlformats.org/officeDocument/2006/relationships/numbering" Target="/word/numbering.xml" Id="R81a90ee8f94b4e3f" /><Relationship Type="http://schemas.openxmlformats.org/officeDocument/2006/relationships/settings" Target="/word/settings.xml" Id="Ra5fd1559f59848d9" /><Relationship Type="http://schemas.openxmlformats.org/officeDocument/2006/relationships/image" Target="/word/media/e74d33f2-9cfc-43ad-8e5c-bc345700d808.png" Id="R5749ceb2f56c46ce" /></Relationships>
</file>