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2d5b5dafd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8b5d0da64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Saint-Fort-sur-Gironde,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6417a64a9452b" /><Relationship Type="http://schemas.openxmlformats.org/officeDocument/2006/relationships/numbering" Target="/word/numbering.xml" Id="R05af51c3209c4259" /><Relationship Type="http://schemas.openxmlformats.org/officeDocument/2006/relationships/settings" Target="/word/settings.xml" Id="Ra432cc00da7148d9" /><Relationship Type="http://schemas.openxmlformats.org/officeDocument/2006/relationships/image" Target="/word/media/cf4b8d01-a13b-465e-80aa-2045dcdb82ec.png" Id="R1498b5d0da644337" /></Relationships>
</file>