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62b2786ff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a8350749b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Saint-Germain,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26875396348f9" /><Relationship Type="http://schemas.openxmlformats.org/officeDocument/2006/relationships/numbering" Target="/word/numbering.xml" Id="Ra19874cab3154afc" /><Relationship Type="http://schemas.openxmlformats.org/officeDocument/2006/relationships/settings" Target="/word/settings.xml" Id="Rbd064eabf7bf4851" /><Relationship Type="http://schemas.openxmlformats.org/officeDocument/2006/relationships/image" Target="/word/media/51f39cf8-be00-44b0-a55f-d4da13593ed8.png" Id="R6dfa8350749b4510" /></Relationships>
</file>