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32d18ec78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a684737b5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Saint-Germain-du-Teil,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8e1d6a70d4788" /><Relationship Type="http://schemas.openxmlformats.org/officeDocument/2006/relationships/numbering" Target="/word/numbering.xml" Id="Rfe32b58f038540d0" /><Relationship Type="http://schemas.openxmlformats.org/officeDocument/2006/relationships/settings" Target="/word/settings.xml" Id="Ra3e512ee78ee4c37" /><Relationship Type="http://schemas.openxmlformats.org/officeDocument/2006/relationships/image" Target="/word/media/5c09614b-d4ec-4aa3-ac4c-eae4e2de22ac.png" Id="R3e9a684737b54e99" /></Relationships>
</file>