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68f04620a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89696c236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Saint-Germain-les-Arlay,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b3b17bce5447d" /><Relationship Type="http://schemas.openxmlformats.org/officeDocument/2006/relationships/numbering" Target="/word/numbering.xml" Id="R02339c88206d4117" /><Relationship Type="http://schemas.openxmlformats.org/officeDocument/2006/relationships/settings" Target="/word/settings.xml" Id="R958e180bea7d4388" /><Relationship Type="http://schemas.openxmlformats.org/officeDocument/2006/relationships/image" Target="/word/media/f2ea8a0a-3400-44f7-830e-38333814a1a2.png" Id="R97289696c23642d4" /></Relationships>
</file>