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4b3ce4636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f3ba266b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Saint-Gratien-Savigny,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7e0f1c43849b6" /><Relationship Type="http://schemas.openxmlformats.org/officeDocument/2006/relationships/numbering" Target="/word/numbering.xml" Id="R1f132e7c93e14c8a" /><Relationship Type="http://schemas.openxmlformats.org/officeDocument/2006/relationships/settings" Target="/word/settings.xml" Id="Rbaa147c594ce4445" /><Relationship Type="http://schemas.openxmlformats.org/officeDocument/2006/relationships/image" Target="/word/media/9dc92de8-0fdd-4d20-a326-724808376043.png" Id="R82e6f3ba266b4387" /></Relationships>
</file>