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787ffb82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d07d60aa4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Saint-Henri,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c1138a7ec4ad2" /><Relationship Type="http://schemas.openxmlformats.org/officeDocument/2006/relationships/numbering" Target="/word/numbering.xml" Id="R098dcb90b3e44464" /><Relationship Type="http://schemas.openxmlformats.org/officeDocument/2006/relationships/settings" Target="/word/settings.xml" Id="R541d8a9a19634ac1" /><Relationship Type="http://schemas.openxmlformats.org/officeDocument/2006/relationships/image" Target="/word/media/9a12b2dd-1fe6-4f8f-88de-e174a074b8aa.png" Id="R597d07d60aa44777" /></Relationships>
</file>