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a318dd462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9f31af6b6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Saint-Hilaire-sur-Helpe,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f769f3ebb43df" /><Relationship Type="http://schemas.openxmlformats.org/officeDocument/2006/relationships/numbering" Target="/word/numbering.xml" Id="R6993beb79d0b4b09" /><Relationship Type="http://schemas.openxmlformats.org/officeDocument/2006/relationships/settings" Target="/word/settings.xml" Id="R1f6b6d8a03bd4e48" /><Relationship Type="http://schemas.openxmlformats.org/officeDocument/2006/relationships/image" Target="/word/media/4c1fe1a5-05e8-4653-aca5-624fd1c8c99e.png" Id="R1539f31af6b6414b" /></Relationships>
</file>