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9519bc7ef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84d43fd4c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Saint-Hymetiere,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0f251368845d2" /><Relationship Type="http://schemas.openxmlformats.org/officeDocument/2006/relationships/numbering" Target="/word/numbering.xml" Id="R32ecd40bfc3c4092" /><Relationship Type="http://schemas.openxmlformats.org/officeDocument/2006/relationships/settings" Target="/word/settings.xml" Id="Rd400690f871046de" /><Relationship Type="http://schemas.openxmlformats.org/officeDocument/2006/relationships/image" Target="/word/media/6de96b8d-57dc-4d49-bff4-f026081af9fa.png" Id="R7d984d43fd4c4d86" /></Relationships>
</file>