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eb6b66418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607732f98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Saint-Illiers-la-Ville,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81876b7744db5" /><Relationship Type="http://schemas.openxmlformats.org/officeDocument/2006/relationships/numbering" Target="/word/numbering.xml" Id="Rb24065caa59045ea" /><Relationship Type="http://schemas.openxmlformats.org/officeDocument/2006/relationships/settings" Target="/word/settings.xml" Id="R6638169578e541e2" /><Relationship Type="http://schemas.openxmlformats.org/officeDocument/2006/relationships/image" Target="/word/media/7ae795c9-9312-4b05-8068-ec72e385b6f5.png" Id="R048607732f9841ab" /></Relationships>
</file>