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0958cf7b3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b1cf4c6f7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Saint-Jean-Chambre,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a72d02b064e43" /><Relationship Type="http://schemas.openxmlformats.org/officeDocument/2006/relationships/numbering" Target="/word/numbering.xml" Id="Rca248e8d14b64e6a" /><Relationship Type="http://schemas.openxmlformats.org/officeDocument/2006/relationships/settings" Target="/word/settings.xml" Id="R2a9ca2a13d894584" /><Relationship Type="http://schemas.openxmlformats.org/officeDocument/2006/relationships/image" Target="/word/media/b819e54e-85dd-4998-844f-f096b484cc9f.png" Id="Rbf0b1cf4c6f74b8a" /></Relationships>
</file>