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8fe6bbe1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4c37929b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Saint-Jean-d'Eyraud,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b1c904974f22" /><Relationship Type="http://schemas.openxmlformats.org/officeDocument/2006/relationships/numbering" Target="/word/numbering.xml" Id="R03f1e6ca3b204053" /><Relationship Type="http://schemas.openxmlformats.org/officeDocument/2006/relationships/settings" Target="/word/settings.xml" Id="R7aee99f4f13146c3" /><Relationship Type="http://schemas.openxmlformats.org/officeDocument/2006/relationships/image" Target="/word/media/0a32ae03-e7e6-40e8-921f-7e239f5c5f82.png" Id="R4e84c37929be41ba" /></Relationships>
</file>