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40e770a36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69186742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Saint-Jean-Rohrbach,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57ac130dd4cc9" /><Relationship Type="http://schemas.openxmlformats.org/officeDocument/2006/relationships/numbering" Target="/word/numbering.xml" Id="Rfb5c5e8d309c4999" /><Relationship Type="http://schemas.openxmlformats.org/officeDocument/2006/relationships/settings" Target="/word/settings.xml" Id="R6b5f85806d4145f8" /><Relationship Type="http://schemas.openxmlformats.org/officeDocument/2006/relationships/image" Target="/word/media/65b59ba1-1ad0-42c9-b707-0b16491d9990.png" Id="R67eb691867424afa" /></Relationships>
</file>