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e87be07eb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ddedbe691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Saint-Jean-sur-Veyle,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ddcc4056f45ed" /><Relationship Type="http://schemas.openxmlformats.org/officeDocument/2006/relationships/numbering" Target="/word/numbering.xml" Id="R2ca910500ab74f9e" /><Relationship Type="http://schemas.openxmlformats.org/officeDocument/2006/relationships/settings" Target="/word/settings.xml" Id="R668d9ce9e9df4bb0" /><Relationship Type="http://schemas.openxmlformats.org/officeDocument/2006/relationships/image" Target="/word/media/4524cc5b-f300-4ace-a2bf-6fbc24cdb1e9.png" Id="R8b1ddedbe691444a" /></Relationships>
</file>