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602fdb555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ab97127ea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Saint-Julien-de-Coppel,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1bc71c208471b" /><Relationship Type="http://schemas.openxmlformats.org/officeDocument/2006/relationships/numbering" Target="/word/numbering.xml" Id="R45eddde60615499a" /><Relationship Type="http://schemas.openxmlformats.org/officeDocument/2006/relationships/settings" Target="/word/settings.xml" Id="Rf75e26257a424a99" /><Relationship Type="http://schemas.openxmlformats.org/officeDocument/2006/relationships/image" Target="/word/media/a249ad25-b3fa-4e7e-8c51-467bec6b8bcc.png" Id="Rb24ab97127ea4621" /></Relationships>
</file>