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6ce28b460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7a58cdd79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e847d61f14644" /><Relationship Type="http://schemas.openxmlformats.org/officeDocument/2006/relationships/numbering" Target="/word/numbering.xml" Id="R55f372ab30d44634" /><Relationship Type="http://schemas.openxmlformats.org/officeDocument/2006/relationships/settings" Target="/word/settings.xml" Id="R4e33fac85ce048bb" /><Relationship Type="http://schemas.openxmlformats.org/officeDocument/2006/relationships/image" Target="/word/media/a03ee6b6-9ebd-44f0-853e-38b84e0e44a4.png" Id="R44e7a58cdd794f5b" /></Relationships>
</file>