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7964af6c874e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54197f5b8545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Saint-Leger-de-Montbrun,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b90e2e16ff4f2e" /><Relationship Type="http://schemas.openxmlformats.org/officeDocument/2006/relationships/numbering" Target="/word/numbering.xml" Id="Rd84ed4c0d6e44472" /><Relationship Type="http://schemas.openxmlformats.org/officeDocument/2006/relationships/settings" Target="/word/settings.xml" Id="Rd3677563eebc4405" /><Relationship Type="http://schemas.openxmlformats.org/officeDocument/2006/relationships/image" Target="/word/media/34de0725-be0a-41fe-ada4-7e0c2ae38933.png" Id="Rc654197f5b854533" /></Relationships>
</file>