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5083e1fea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aeeb6a63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a078c930947e6" /><Relationship Type="http://schemas.openxmlformats.org/officeDocument/2006/relationships/numbering" Target="/word/numbering.xml" Id="Re1c7386eb49442bc" /><Relationship Type="http://schemas.openxmlformats.org/officeDocument/2006/relationships/settings" Target="/word/settings.xml" Id="Ree2f1dcec5d44593" /><Relationship Type="http://schemas.openxmlformats.org/officeDocument/2006/relationships/image" Target="/word/media/1c220be6-c734-4646-b719-c959ef6b034b.png" Id="R52eaeeb6a63a4b5b" /></Relationships>
</file>