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46555bc28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987cd5d0f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Saint-Lyphard,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88992ca434a0f" /><Relationship Type="http://schemas.openxmlformats.org/officeDocument/2006/relationships/numbering" Target="/word/numbering.xml" Id="R4645fd32c64d4c3f" /><Relationship Type="http://schemas.openxmlformats.org/officeDocument/2006/relationships/settings" Target="/word/settings.xml" Id="Rca96dc1b476c489b" /><Relationship Type="http://schemas.openxmlformats.org/officeDocument/2006/relationships/image" Target="/word/media/d99fa702-5b3e-4c02-a79e-ad089ec7974a.png" Id="R160987cd5d0f4064" /></Relationships>
</file>