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01631dcb9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c124fa5ef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Saint-Martin-de-Goyne,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76d7e4544f06" /><Relationship Type="http://schemas.openxmlformats.org/officeDocument/2006/relationships/numbering" Target="/word/numbering.xml" Id="R87df885fe68c4cb9" /><Relationship Type="http://schemas.openxmlformats.org/officeDocument/2006/relationships/settings" Target="/word/settings.xml" Id="R0b8e7def1cf14360" /><Relationship Type="http://schemas.openxmlformats.org/officeDocument/2006/relationships/image" Target="/word/media/c91b6db4-f51e-4673-a5ee-3bc7b9a37e87.png" Id="Ra76c124fa5ef4413" /></Relationships>
</file>