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2c8063932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62e53c5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893c394ba467e" /><Relationship Type="http://schemas.openxmlformats.org/officeDocument/2006/relationships/numbering" Target="/word/numbering.xml" Id="Rbfa98dd2948141c6" /><Relationship Type="http://schemas.openxmlformats.org/officeDocument/2006/relationships/settings" Target="/word/settings.xml" Id="R89251f922773414a" /><Relationship Type="http://schemas.openxmlformats.org/officeDocument/2006/relationships/image" Target="/word/media/5f533ef2-281f-4d7b-a698-77736cb130cd.png" Id="R0b2f62e53c5f4c30" /></Relationships>
</file>