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71cc108dc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e4132aac0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Saint-Martin-des-Pres,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dcfb1dd59456d" /><Relationship Type="http://schemas.openxmlformats.org/officeDocument/2006/relationships/numbering" Target="/word/numbering.xml" Id="R2088c9983f634024" /><Relationship Type="http://schemas.openxmlformats.org/officeDocument/2006/relationships/settings" Target="/word/settings.xml" Id="R72f5ed125fcc42f4" /><Relationship Type="http://schemas.openxmlformats.org/officeDocument/2006/relationships/image" Target="/word/media/f9f81bb2-4633-463f-afc1-8cfcd6ef2640.png" Id="R711e4132aac0475f" /></Relationships>
</file>