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fac3cb728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7351550f3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Saint-Martin-le-Bouillant,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dd75bd19e4ef0" /><Relationship Type="http://schemas.openxmlformats.org/officeDocument/2006/relationships/numbering" Target="/word/numbering.xml" Id="R5666e75e4fff4232" /><Relationship Type="http://schemas.openxmlformats.org/officeDocument/2006/relationships/settings" Target="/word/settings.xml" Id="R1bc20b058db647f7" /><Relationship Type="http://schemas.openxmlformats.org/officeDocument/2006/relationships/image" Target="/word/media/345d7178-b70b-49ce-a2e4-6a14b4df6973.png" Id="Rdf57351550f34a13" /></Relationships>
</file>