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9f85398cd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2046eedfb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Saint-Martin-le-Vieil,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d7251c02c4cb3" /><Relationship Type="http://schemas.openxmlformats.org/officeDocument/2006/relationships/numbering" Target="/word/numbering.xml" Id="Rebbc61a74b8d4e83" /><Relationship Type="http://schemas.openxmlformats.org/officeDocument/2006/relationships/settings" Target="/word/settings.xml" Id="Rc43531e83c414c27" /><Relationship Type="http://schemas.openxmlformats.org/officeDocument/2006/relationships/image" Target="/word/media/4875d538-033f-455a-8c52-709f68e6b089.png" Id="R8c72046eedfb4999" /></Relationships>
</file>