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97dc10782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fbb014083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Saint-Martin-sous-Montaigu,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e8aa324644dbe" /><Relationship Type="http://schemas.openxmlformats.org/officeDocument/2006/relationships/numbering" Target="/word/numbering.xml" Id="Reff5913103d840c2" /><Relationship Type="http://schemas.openxmlformats.org/officeDocument/2006/relationships/settings" Target="/word/settings.xml" Id="Rcd0aaf190c094933" /><Relationship Type="http://schemas.openxmlformats.org/officeDocument/2006/relationships/image" Target="/word/media/391de871-5112-4d1e-af7c-5a68bbe70df7.png" Id="R1ccfbb014083446b" /></Relationships>
</file>