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4f291a268547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978759fd9741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Saint-Meard,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8cd721475444eb" /><Relationship Type="http://schemas.openxmlformats.org/officeDocument/2006/relationships/numbering" Target="/word/numbering.xml" Id="R79f988dc604b4777" /><Relationship Type="http://schemas.openxmlformats.org/officeDocument/2006/relationships/settings" Target="/word/settings.xml" Id="R64aeae84ff6746cb" /><Relationship Type="http://schemas.openxmlformats.org/officeDocument/2006/relationships/image" Target="/word/media/5fb77fc3-496e-4b7d-bca1-970f636ca18c.png" Id="Rdf978759fd974148" /></Relationships>
</file>