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ce07f73ab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0e5cd0c0c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Saint-Michel-de-Chaillol,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15c4258354232" /><Relationship Type="http://schemas.openxmlformats.org/officeDocument/2006/relationships/numbering" Target="/word/numbering.xml" Id="R3beb0e774e3145b5" /><Relationship Type="http://schemas.openxmlformats.org/officeDocument/2006/relationships/settings" Target="/word/settings.xml" Id="Rac42cc108d414f0e" /><Relationship Type="http://schemas.openxmlformats.org/officeDocument/2006/relationships/image" Target="/word/media/107a25bb-f3d9-481d-be2e-bd3571cac152.png" Id="R01b0e5cd0c0c4420" /></Relationships>
</file>