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3b14eb8c5549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5196acef6844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Saint-Moirans,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767f10637c4d82" /><Relationship Type="http://schemas.openxmlformats.org/officeDocument/2006/relationships/numbering" Target="/word/numbering.xml" Id="Rf624e2640ca141e4" /><Relationship Type="http://schemas.openxmlformats.org/officeDocument/2006/relationships/settings" Target="/word/settings.xml" Id="Rf35e5d82b9e146cd" /><Relationship Type="http://schemas.openxmlformats.org/officeDocument/2006/relationships/image" Target="/word/media/f474a926-1463-4701-8973-cbabf5396fee.png" Id="R4f5196acef684475" /></Relationships>
</file>