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c4fa06eae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706303ca7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Saint-Morat,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50965584043e0" /><Relationship Type="http://schemas.openxmlformats.org/officeDocument/2006/relationships/numbering" Target="/word/numbering.xml" Id="R5a3b30cde4c84239" /><Relationship Type="http://schemas.openxmlformats.org/officeDocument/2006/relationships/settings" Target="/word/settings.xml" Id="Ra7265cf2cbb64984" /><Relationship Type="http://schemas.openxmlformats.org/officeDocument/2006/relationships/image" Target="/word/media/0d00b0ed-a9cd-4132-9db3-3f1df8ab6a1d.png" Id="Rde7706303ca74eb7" /></Relationships>
</file>