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21af00963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7f32549f6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Saint-Nazaire-les-Eymes,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208f630d74d02" /><Relationship Type="http://schemas.openxmlformats.org/officeDocument/2006/relationships/numbering" Target="/word/numbering.xml" Id="R29317805d4f34830" /><Relationship Type="http://schemas.openxmlformats.org/officeDocument/2006/relationships/settings" Target="/word/settings.xml" Id="R1a415aff1c384bd9" /><Relationship Type="http://schemas.openxmlformats.org/officeDocument/2006/relationships/image" Target="/word/media/3f561658-e472-4d1b-8cde-ae5fdb277527.png" Id="R6267f32549f64597" /></Relationships>
</file>