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68ccaa1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89da7fa8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Saint-Nexans,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3b3b1bcd24cbb" /><Relationship Type="http://schemas.openxmlformats.org/officeDocument/2006/relationships/numbering" Target="/word/numbering.xml" Id="R5fab43dd18514aa7" /><Relationship Type="http://schemas.openxmlformats.org/officeDocument/2006/relationships/settings" Target="/word/settings.xml" Id="R4a24cda8a3fc4010" /><Relationship Type="http://schemas.openxmlformats.org/officeDocument/2006/relationships/image" Target="/word/media/8882455d-5175-480c-aac9-4926a970cab5.png" Id="R6dd689da7fa84ff7" /></Relationships>
</file>