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f7712826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fe9a2d8f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Saint-Ouen-les-Vignes,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681e37e5f4bf7" /><Relationship Type="http://schemas.openxmlformats.org/officeDocument/2006/relationships/numbering" Target="/word/numbering.xml" Id="Raaf06ce70a604872" /><Relationship Type="http://schemas.openxmlformats.org/officeDocument/2006/relationships/settings" Target="/word/settings.xml" Id="Rcee18b9b9f824810" /><Relationship Type="http://schemas.openxmlformats.org/officeDocument/2006/relationships/image" Target="/word/media/6806b879-66ad-49e9-8442-53d5c61bf851.png" Id="R47aefe9a2d8f4592" /></Relationships>
</file>