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29fce138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4f858b0e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fa55954e4df1" /><Relationship Type="http://schemas.openxmlformats.org/officeDocument/2006/relationships/numbering" Target="/word/numbering.xml" Id="Ra04b2fe1f5864d5b" /><Relationship Type="http://schemas.openxmlformats.org/officeDocument/2006/relationships/settings" Target="/word/settings.xml" Id="Rc5edf1b052c84a2a" /><Relationship Type="http://schemas.openxmlformats.org/officeDocument/2006/relationships/image" Target="/word/media/8631a935-7385-491f-ac9f-1ee5dbd6a8aa.png" Id="R6004f858b0e94b5e" /></Relationships>
</file>