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241191a6b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1f1d2012e6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Saint-Pal-de-Mons,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46386642e64d2b" /><Relationship Type="http://schemas.openxmlformats.org/officeDocument/2006/relationships/numbering" Target="/word/numbering.xml" Id="Rbf427ced6ecf4e2e" /><Relationship Type="http://schemas.openxmlformats.org/officeDocument/2006/relationships/settings" Target="/word/settings.xml" Id="Rf7d9c956b638457b" /><Relationship Type="http://schemas.openxmlformats.org/officeDocument/2006/relationships/image" Target="/word/media/9f24e1b6-4a06-49a7-8a18-5b66f07e4ae9.png" Id="R2d1f1d2012e64999" /></Relationships>
</file>