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a7469f6c0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a38a70d9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Saint-Pandelon,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4e82caa7e4a08" /><Relationship Type="http://schemas.openxmlformats.org/officeDocument/2006/relationships/numbering" Target="/word/numbering.xml" Id="Ra1fdce7d6dd14fe6" /><Relationship Type="http://schemas.openxmlformats.org/officeDocument/2006/relationships/settings" Target="/word/settings.xml" Id="R589af187357f492d" /><Relationship Type="http://schemas.openxmlformats.org/officeDocument/2006/relationships/image" Target="/word/media/b60809c7-f45a-41a5-9d1b-8607bc1b53b1.png" Id="Rdc0a38a70d924c67" /></Relationships>
</file>