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e11c6f397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e2ecac5c9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Saint-Pardon,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551d939eb4fa3" /><Relationship Type="http://schemas.openxmlformats.org/officeDocument/2006/relationships/numbering" Target="/word/numbering.xml" Id="Rbaad15dbb4d44ca5" /><Relationship Type="http://schemas.openxmlformats.org/officeDocument/2006/relationships/settings" Target="/word/settings.xml" Id="R5f6805685dc64b7c" /><Relationship Type="http://schemas.openxmlformats.org/officeDocument/2006/relationships/image" Target="/word/media/a9728404-b57e-437c-8d8d-b13da0fa6d4d.png" Id="Rd86e2ecac5c941ba" /></Relationships>
</file>