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55c48c95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a844e2482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238ce47f2448c" /><Relationship Type="http://schemas.openxmlformats.org/officeDocument/2006/relationships/numbering" Target="/word/numbering.xml" Id="R91039165c0794e20" /><Relationship Type="http://schemas.openxmlformats.org/officeDocument/2006/relationships/settings" Target="/word/settings.xml" Id="Ra26d92c4147449e1" /><Relationship Type="http://schemas.openxmlformats.org/officeDocument/2006/relationships/image" Target="/word/media/9430f75f-99d4-4dd9-81c6-ac9f9cb5f7cd.png" Id="Rc67a844e24824748" /></Relationships>
</file>