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14ee431c4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7abf8b203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Saint-Parize-le-Chatel,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eb18d64a24e29" /><Relationship Type="http://schemas.openxmlformats.org/officeDocument/2006/relationships/numbering" Target="/word/numbering.xml" Id="R80b4b36500e84ce6" /><Relationship Type="http://schemas.openxmlformats.org/officeDocument/2006/relationships/settings" Target="/word/settings.xml" Id="Rb92c662e84e74bf1" /><Relationship Type="http://schemas.openxmlformats.org/officeDocument/2006/relationships/image" Target="/word/media/57c6c3e9-99b2-45ff-96f5-5a791d87a1e8.png" Id="R1107abf8b203414d" /></Relationships>
</file>